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Props1.xml><?xml version="1.0" encoding="utf-8"?>
<ds:datastoreItem xmlns:ds="http://schemas.openxmlformats.org/officeDocument/2006/customXml" ds:itemID="{5271CD34-9413-464C-B22A-DF753F44AEFB}"/>
</file>

<file path=customXml/itemProps2.xml><?xml version="1.0" encoding="utf-8"?>
<ds:datastoreItem xmlns:ds="http://schemas.openxmlformats.org/officeDocument/2006/customXml" ds:itemID="{D2EF0CAC-E866-4940-9DFF-0B16BF974B17}"/>
</file>

<file path=customXml/itemProps3.xml><?xml version="1.0" encoding="utf-8"?>
<ds:datastoreItem xmlns:ds="http://schemas.openxmlformats.org/officeDocument/2006/customXml" ds:itemID="{23E76E73-7E16-4F6F-968C-FF4652D0C598}"/>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